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CED" w:rsidRDefault="006F6CED" w:rsidP="006F6CE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kern w:val="36"/>
          <w:sz w:val="28"/>
          <w:szCs w:val="28"/>
        </w:rPr>
        <w:t>Нормативные документы по внедрению УМК</w:t>
      </w:r>
    </w:p>
    <w:bookmarkEnd w:id="0"/>
    <w:p w:rsidR="006F6CED" w:rsidRDefault="006F6CED" w:rsidP="006F6CE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В соответствии со Стратегией развития образования в республике Татарстан на 2010-2015 годы «Килечек» - «Будущее» творческой группой созданной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МОиН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br/>
        <w:t>Новая программа стартовала во всех группах детского сада с сентября текущего года.</w:t>
      </w:r>
    </w:p>
    <w:p w:rsidR="006F6CED" w:rsidRDefault="006F6CED" w:rsidP="006F6CED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РОДНОЙ ЯЗЫК - НАРОДНОЕ БОГАТСТВО.</w:t>
      </w:r>
    </w:p>
    <w:p w:rsidR="006F6CED" w:rsidRDefault="006F6CED" w:rsidP="006F6CE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  <w:r>
        <w:rPr>
          <w:rFonts w:ascii="Times New Roman" w:hAnsi="Times New Roman"/>
          <w:sz w:val="28"/>
          <w:szCs w:val="28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</w:t>
      </w:r>
      <w:proofErr w:type="spellStart"/>
      <w:r>
        <w:rPr>
          <w:rFonts w:ascii="Times New Roman" w:hAnsi="Times New Roman"/>
          <w:sz w:val="28"/>
          <w:szCs w:val="28"/>
        </w:rPr>
        <w:t>Кунелле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теллэр</w:t>
      </w:r>
      <w:proofErr w:type="spellEnd"/>
      <w:r>
        <w:rPr>
          <w:rFonts w:ascii="Times New Roman" w:hAnsi="Times New Roman"/>
          <w:sz w:val="28"/>
          <w:szCs w:val="28"/>
        </w:rPr>
        <w:t xml:space="preserve">" по обучению детей татарскому и русскому языкам.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>
        <w:rPr>
          <w:rFonts w:ascii="Times New Roman" w:hAnsi="Times New Roman"/>
          <w:sz w:val="28"/>
          <w:szCs w:val="28"/>
        </w:rPr>
        <w:t>татароязычных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семей и татарский язык для русскоязычных семей. 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</w:t>
      </w:r>
      <w:r>
        <w:rPr>
          <w:rFonts w:ascii="Times New Roman" w:hAnsi="Times New Roman"/>
          <w:sz w:val="28"/>
          <w:szCs w:val="28"/>
        </w:rPr>
        <w:br/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mon.tatar.ru в разделе "Дошкольное образование". По выходным дням родители вместе с детьми могут посмотреть на канале "ТНВ" передачи, которые обучают языкам.</w:t>
      </w:r>
      <w:r>
        <w:rPr>
          <w:rFonts w:ascii="Times New Roman" w:hAnsi="Times New Roman"/>
          <w:sz w:val="28"/>
          <w:szCs w:val="28"/>
        </w:rPr>
        <w:br/>
        <w:t>  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CA5E16" w:rsidRDefault="00CA5E16"/>
    <w:sectPr w:rsidR="00CA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546"/>
    <w:rsid w:val="006F6CED"/>
    <w:rsid w:val="00CA5E16"/>
    <w:rsid w:val="00F4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</dc:creator>
  <cp:keywords/>
  <dc:description/>
  <cp:lastModifiedBy>Денисова</cp:lastModifiedBy>
  <cp:revision>3</cp:revision>
  <dcterms:created xsi:type="dcterms:W3CDTF">2014-02-23T16:24:00Z</dcterms:created>
  <dcterms:modified xsi:type="dcterms:W3CDTF">2014-02-23T16:24:00Z</dcterms:modified>
</cp:coreProperties>
</file>